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</w:t>
      </w:r>
      <w:r w:rsidR="00EC126B">
        <w:t>8.1945</w:t>
      </w:r>
      <w:bookmarkStart w:id="0" w:name="_GoBack"/>
      <w:bookmarkEnd w:id="0"/>
      <w:r w:rsidR="00994A4F">
        <w:t>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F2E" w:rsidRPr="002F0F2E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CB73AC">
        <w:rPr>
          <w:sz w:val="24"/>
          <w:szCs w:val="24"/>
        </w:rPr>
        <w:t>36</w:t>
      </w:r>
      <w:r w:rsidRPr="000F5EC6">
        <w:rPr>
          <w:sz w:val="24"/>
          <w:szCs w:val="24"/>
        </w:rPr>
        <w:t>/L/201</w:t>
      </w:r>
      <w:r w:rsidR="002156E7" w:rsidRPr="000F5EC6">
        <w:rPr>
          <w:sz w:val="24"/>
          <w:szCs w:val="24"/>
        </w:rPr>
        <w:t>8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CB73AC">
        <w:rPr>
          <w:sz w:val="24"/>
          <w:szCs w:val="24"/>
        </w:rPr>
        <w:t>36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CB73AC">
        <w:rPr>
          <w:sz w:val="24"/>
          <w:szCs w:val="24"/>
        </w:rPr>
        <w:t>5 listopada</w:t>
      </w:r>
      <w:r w:rsidR="002156E7" w:rsidRPr="000F5EC6">
        <w:rPr>
          <w:sz w:val="24"/>
          <w:szCs w:val="24"/>
        </w:rPr>
        <w:t xml:space="preserve"> 2018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CB73AC" w:rsidRPr="00CB73AC">
        <w:rPr>
          <w:b w:val="0"/>
          <w:i/>
          <w:iCs/>
          <w:sz w:val="24"/>
        </w:rPr>
        <w:t xml:space="preserve">Budowa obiektów kubaturowych (trzech budynków dla potrzeb ochrony obiektu – „stróżówko-portierni) wraz z budową, rozbudową i przebudową instalacji zewnętrznych: elektrycznych i teletechnicznych, urządzeniami budowlanymi, niezbędną infrastrukturą drogową (miejsca postojowe, utwardzenia pieszo-jezdne), ogrodzeniem oraz elementami małej architektury na działce nr 234 i nr 235 </w:t>
      </w:r>
      <w:proofErr w:type="spellStart"/>
      <w:r w:rsidR="00CB73AC" w:rsidRPr="00CB73AC">
        <w:rPr>
          <w:b w:val="0"/>
          <w:i/>
          <w:iCs/>
          <w:sz w:val="24"/>
        </w:rPr>
        <w:t>obr</w:t>
      </w:r>
      <w:proofErr w:type="spellEnd"/>
      <w:r w:rsidR="00CB73AC" w:rsidRPr="00CB73AC">
        <w:rPr>
          <w:b w:val="0"/>
          <w:i/>
          <w:iCs/>
          <w:sz w:val="24"/>
        </w:rPr>
        <w:t xml:space="preserve">. 0008 jedn. </w:t>
      </w:r>
      <w:proofErr w:type="spellStart"/>
      <w:r w:rsidR="00CB73AC" w:rsidRPr="00CB73AC">
        <w:rPr>
          <w:b w:val="0"/>
          <w:i/>
          <w:iCs/>
          <w:sz w:val="24"/>
        </w:rPr>
        <w:t>ewid</w:t>
      </w:r>
      <w:proofErr w:type="spellEnd"/>
      <w:r w:rsidR="00CB73AC" w:rsidRPr="00CB73AC">
        <w:rPr>
          <w:b w:val="0"/>
          <w:i/>
          <w:iCs/>
          <w:sz w:val="24"/>
        </w:rPr>
        <w:t>. Śródmieście, Kraków przy ul. Rakowickiej</w:t>
      </w:r>
      <w:r w:rsidR="002F0F2E" w:rsidRPr="00CB73AC">
        <w:rPr>
          <w:b w:val="0"/>
          <w:i/>
          <w:iCs/>
          <w:sz w:val="22"/>
          <w:szCs w:val="24"/>
          <w:lang w:eastAsia="en-US"/>
        </w:rPr>
        <w:t xml:space="preserve"> </w:t>
      </w:r>
      <w:r w:rsidR="000F5EC6" w:rsidRPr="00D413B1">
        <w:rPr>
          <w:b w:val="0"/>
          <w:i/>
          <w:iCs/>
          <w:sz w:val="24"/>
          <w:szCs w:val="24"/>
        </w:rPr>
        <w:t xml:space="preserve">- </w:t>
      </w:r>
      <w:r w:rsidR="000F5EC6" w:rsidRPr="000F5EC6">
        <w:rPr>
          <w:b w:val="0"/>
          <w:sz w:val="24"/>
          <w:szCs w:val="24"/>
        </w:rPr>
        <w:t>na wniosek złożony przez inwestora</w:t>
      </w:r>
      <w:r w:rsidR="000F5EC6" w:rsidRPr="00D413B1">
        <w:rPr>
          <w:b w:val="0"/>
          <w:sz w:val="24"/>
          <w:szCs w:val="24"/>
        </w:rPr>
        <w:t xml:space="preserve">: </w:t>
      </w:r>
      <w:r w:rsidR="00CB73AC" w:rsidRPr="00CB73AC">
        <w:rPr>
          <w:b w:val="0"/>
          <w:iCs/>
          <w:sz w:val="24"/>
        </w:rPr>
        <w:t>Rejonowy Za</w:t>
      </w:r>
      <w:r w:rsidR="00CB73AC">
        <w:rPr>
          <w:b w:val="0"/>
          <w:iCs/>
          <w:sz w:val="24"/>
        </w:rPr>
        <w:t xml:space="preserve">rząd Infrastruktury w Krakowie </w:t>
      </w:r>
      <w:r w:rsidR="00CB73AC" w:rsidRPr="00CB73AC">
        <w:rPr>
          <w:b w:val="0"/>
          <w:iCs/>
          <w:sz w:val="24"/>
        </w:rPr>
        <w:t xml:space="preserve">(ul. Mogilska 85, 30-901 Kraków), którego reprezentuje Pan Marcin Rudnik, </w:t>
      </w:r>
      <w:proofErr w:type="spellStart"/>
      <w:r w:rsidR="00CB73AC" w:rsidRPr="00CB73AC">
        <w:rPr>
          <w:b w:val="0"/>
          <w:iCs/>
          <w:sz w:val="24"/>
        </w:rPr>
        <w:t>Wasko</w:t>
      </w:r>
      <w:proofErr w:type="spellEnd"/>
      <w:r w:rsidR="00CB73AC" w:rsidRPr="00CB73AC">
        <w:rPr>
          <w:b w:val="0"/>
          <w:iCs/>
          <w:sz w:val="24"/>
        </w:rPr>
        <w:t>-Projekt Sp. z o.o., sp. kom.</w:t>
      </w:r>
      <w:r w:rsidR="00CB73AC">
        <w:rPr>
          <w:b w:val="0"/>
          <w:iCs/>
          <w:sz w:val="24"/>
        </w:rPr>
        <w:br/>
      </w:r>
      <w:r w:rsidR="00CB73AC" w:rsidRPr="00CB73AC">
        <w:rPr>
          <w:b w:val="0"/>
          <w:iCs/>
          <w:sz w:val="24"/>
        </w:rPr>
        <w:t>(ul. Bursztynowa 5, 31-213 Kraków)</w:t>
      </w:r>
      <w:r w:rsidR="004D1F8D" w:rsidRPr="00CB73AC">
        <w:rPr>
          <w:b w:val="0"/>
          <w:sz w:val="20"/>
          <w:szCs w:val="24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D413B1">
        <w:rPr>
          <w:b w:val="0"/>
          <w:sz w:val="24"/>
        </w:rPr>
        <w:t>2</w:t>
      </w:r>
      <w:r w:rsidR="00CB73AC">
        <w:rPr>
          <w:b w:val="0"/>
          <w:sz w:val="24"/>
        </w:rPr>
        <w:t>7</w:t>
      </w:r>
      <w:r w:rsidR="00C447AD">
        <w:rPr>
          <w:b w:val="0"/>
          <w:sz w:val="24"/>
        </w:rPr>
        <w:t xml:space="preserve"> lipca</w:t>
      </w:r>
      <w:r w:rsidR="002F0F2E" w:rsidRPr="002F0F2E">
        <w:rPr>
          <w:b w:val="0"/>
          <w:sz w:val="24"/>
        </w:rPr>
        <w:t xml:space="preserve"> 2018 r.</w:t>
      </w:r>
      <w:r w:rsidR="00D413B1">
        <w:rPr>
          <w:b w:val="0"/>
          <w:sz w:val="24"/>
        </w:rPr>
        <w:t xml:space="preserve">, uzupełniony </w:t>
      </w:r>
      <w:r w:rsidR="00CB73AC">
        <w:rPr>
          <w:b w:val="0"/>
          <w:sz w:val="24"/>
        </w:rPr>
        <w:t>31</w:t>
      </w:r>
      <w:r w:rsidR="00D413B1">
        <w:rPr>
          <w:b w:val="0"/>
          <w:sz w:val="24"/>
        </w:rPr>
        <w:t xml:space="preserve"> sierpnia </w:t>
      </w:r>
      <w:r w:rsidR="00CB73AC">
        <w:rPr>
          <w:b w:val="0"/>
          <w:sz w:val="24"/>
        </w:rPr>
        <w:br/>
      </w:r>
      <w:r w:rsidR="00D413B1">
        <w:rPr>
          <w:b w:val="0"/>
          <w:sz w:val="24"/>
        </w:rPr>
        <w:t>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C447AD">
        <w:rPr>
          <w:sz w:val="24"/>
          <w:szCs w:val="24"/>
        </w:rPr>
        <w:t>3</w:t>
      </w:r>
      <w:r w:rsidR="00CB73AC">
        <w:rPr>
          <w:sz w:val="24"/>
          <w:szCs w:val="24"/>
        </w:rPr>
        <w:t>6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93408F">
        <w:rPr>
          <w:b w:val="0"/>
          <w:color w:val="000000"/>
          <w:sz w:val="24"/>
          <w:szCs w:val="24"/>
        </w:rPr>
        <w:t xml:space="preserve">Miasta </w:t>
      </w:r>
      <w:r w:rsidR="00D413B1">
        <w:rPr>
          <w:b w:val="0"/>
          <w:color w:val="000000"/>
          <w:sz w:val="24"/>
          <w:szCs w:val="24"/>
        </w:rPr>
        <w:t>Krakowa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126B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3</cp:revision>
  <cp:lastPrinted>2017-08-17T14:48:00Z</cp:lastPrinted>
  <dcterms:created xsi:type="dcterms:W3CDTF">2018-11-02T13:03:00Z</dcterms:created>
  <dcterms:modified xsi:type="dcterms:W3CDTF">2018-11-05T11:55:00Z</dcterms:modified>
</cp:coreProperties>
</file>